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12F4" w14:textId="2D312BFE" w:rsidR="00DA28A3" w:rsidRPr="000A45BC" w:rsidRDefault="00DA28A3" w:rsidP="00DA28A3">
      <w:pPr>
        <w:jc w:val="center"/>
        <w:rPr>
          <w:b/>
          <w:sz w:val="28"/>
          <w:szCs w:val="28"/>
        </w:rPr>
      </w:pPr>
      <w:r w:rsidRPr="000A45BC">
        <w:rPr>
          <w:b/>
          <w:sz w:val="28"/>
          <w:szCs w:val="28"/>
        </w:rPr>
        <w:t xml:space="preserve">Watch Hill HOA Board of Directors Meeting </w:t>
      </w:r>
      <w:r w:rsidR="00F4474B">
        <w:rPr>
          <w:b/>
          <w:sz w:val="28"/>
          <w:szCs w:val="28"/>
        </w:rPr>
        <w:t>M</w:t>
      </w:r>
      <w:r w:rsidR="00B36D89">
        <w:rPr>
          <w:b/>
          <w:sz w:val="28"/>
          <w:szCs w:val="28"/>
        </w:rPr>
        <w:t>ay 15</w:t>
      </w:r>
      <w:r w:rsidR="00F4474B">
        <w:rPr>
          <w:b/>
          <w:sz w:val="28"/>
          <w:szCs w:val="28"/>
        </w:rPr>
        <w:t>th</w:t>
      </w:r>
      <w:r w:rsidRPr="000A45BC">
        <w:rPr>
          <w:b/>
          <w:sz w:val="28"/>
          <w:szCs w:val="28"/>
        </w:rPr>
        <w:t>, 20</w:t>
      </w:r>
      <w:r w:rsidR="00F4474B">
        <w:rPr>
          <w:b/>
          <w:sz w:val="28"/>
          <w:szCs w:val="28"/>
        </w:rPr>
        <w:t>20</w:t>
      </w:r>
      <w:r w:rsidRPr="000A45BC">
        <w:rPr>
          <w:b/>
          <w:sz w:val="28"/>
          <w:szCs w:val="28"/>
        </w:rPr>
        <w:t xml:space="preserve"> 3:00 p.m.</w:t>
      </w:r>
    </w:p>
    <w:p w14:paraId="4FC5DF81" w14:textId="7BD4AB2B" w:rsidR="00DA28A3" w:rsidRPr="000A45BC" w:rsidRDefault="000A45BC" w:rsidP="00DA28A3">
      <w:pPr>
        <w:jc w:val="center"/>
        <w:rPr>
          <w:b/>
          <w:sz w:val="28"/>
          <w:szCs w:val="28"/>
        </w:rPr>
      </w:pPr>
      <w:r w:rsidRPr="000A45BC">
        <w:rPr>
          <w:b/>
          <w:sz w:val="28"/>
          <w:szCs w:val="28"/>
        </w:rPr>
        <w:t>Board of Directors</w:t>
      </w:r>
      <w:r w:rsidR="00F4474B">
        <w:rPr>
          <w:b/>
          <w:sz w:val="28"/>
          <w:szCs w:val="28"/>
        </w:rPr>
        <w:t xml:space="preserve"> </w:t>
      </w:r>
      <w:r w:rsidRPr="000A45BC">
        <w:rPr>
          <w:b/>
          <w:sz w:val="28"/>
          <w:szCs w:val="28"/>
        </w:rPr>
        <w:t xml:space="preserve">Meeting </w:t>
      </w:r>
    </w:p>
    <w:p w14:paraId="751C2BEE" w14:textId="77777777" w:rsidR="00DA28A3" w:rsidRDefault="00DA28A3" w:rsidP="00DA28A3">
      <w:r>
        <w:t xml:space="preserve"> </w:t>
      </w:r>
    </w:p>
    <w:p w14:paraId="38CCFE46" w14:textId="5B95029A" w:rsidR="005B5768" w:rsidRDefault="00DA28A3" w:rsidP="00DA28A3">
      <w:r>
        <w:t xml:space="preserve">The Watch Hill HOA Board of Directors held a BOD meeting on Friday, </w:t>
      </w:r>
      <w:r w:rsidR="00F4474B">
        <w:t>Ma</w:t>
      </w:r>
      <w:r w:rsidR="00B36D89">
        <w:t>y 15</w:t>
      </w:r>
      <w:r w:rsidR="00F4474B" w:rsidRPr="00F4474B">
        <w:rPr>
          <w:vertAlign w:val="superscript"/>
        </w:rPr>
        <w:t>th</w:t>
      </w:r>
      <w:r w:rsidR="00F4474B">
        <w:t>, 2020</w:t>
      </w:r>
      <w:r>
        <w:t>, by</w:t>
      </w:r>
      <w:r w:rsidR="00B94D15">
        <w:t xml:space="preserve"> call-in </w:t>
      </w:r>
      <w:r>
        <w:t xml:space="preserve">conference. </w:t>
      </w:r>
    </w:p>
    <w:p w14:paraId="649362D3" w14:textId="622A4CF2" w:rsidR="000A45BC" w:rsidRDefault="00DA28A3" w:rsidP="000A45BC">
      <w:r>
        <w:t xml:space="preserve">Directors in attendance were Chris White, </w:t>
      </w:r>
      <w:r w:rsidR="00B36D89">
        <w:t>Michael Healy</w:t>
      </w:r>
      <w:r w:rsidR="008C01DE">
        <w:t>,</w:t>
      </w:r>
      <w:r w:rsidR="000A45BC">
        <w:t xml:space="preserve"> </w:t>
      </w:r>
      <w:r w:rsidR="00CA37BF">
        <w:t>Sandra Grogan</w:t>
      </w:r>
      <w:r w:rsidR="00774AE1">
        <w:t xml:space="preserve">, </w:t>
      </w:r>
      <w:r w:rsidR="00F4474B">
        <w:t xml:space="preserve">and </w:t>
      </w:r>
      <w:r w:rsidR="00774AE1">
        <w:t xml:space="preserve">Dave </w:t>
      </w:r>
      <w:proofErr w:type="spellStart"/>
      <w:r w:rsidR="00774AE1">
        <w:t>Kraayenbrink</w:t>
      </w:r>
      <w:proofErr w:type="spellEnd"/>
    </w:p>
    <w:p w14:paraId="6F9B3AD1" w14:textId="3FBD3B77" w:rsidR="005B5768" w:rsidRDefault="00DB67FD" w:rsidP="00DA28A3">
      <w:r>
        <w:t xml:space="preserve">Directors Absent:  </w:t>
      </w:r>
      <w:r w:rsidR="00F4474B">
        <w:t>Eric Olson</w:t>
      </w:r>
      <w:r w:rsidR="00B36D89">
        <w:t xml:space="preserve">, </w:t>
      </w:r>
      <w:r w:rsidR="00AC2124">
        <w:t>Christina Marie</w:t>
      </w:r>
      <w:r w:rsidR="00B36D89">
        <w:t>, and Rick Lloyd</w:t>
      </w:r>
    </w:p>
    <w:p w14:paraId="6F723F19" w14:textId="7DA3B015" w:rsidR="005B5768" w:rsidRDefault="00DA28A3" w:rsidP="00DA28A3">
      <w:r>
        <w:t xml:space="preserve">Attending from Red Mountain Community Management </w:t>
      </w:r>
      <w:r w:rsidR="000A45BC">
        <w:t>w</w:t>
      </w:r>
      <w:r w:rsidR="00013B7C">
        <w:t>as</w:t>
      </w:r>
      <w:r>
        <w:t xml:space="preserve"> Josh Shramo. </w:t>
      </w:r>
    </w:p>
    <w:p w14:paraId="07C79DB3" w14:textId="4582CA8B" w:rsidR="00DA28A3" w:rsidRDefault="00DA28A3" w:rsidP="00DA28A3">
      <w:r>
        <w:t>President Chris White called the meeting to order at 3:0</w:t>
      </w:r>
      <w:r w:rsidR="00B36D89">
        <w:t>8</w:t>
      </w:r>
      <w:r>
        <w:t xml:space="preserve"> p.m.  </w:t>
      </w:r>
    </w:p>
    <w:p w14:paraId="43D40CF2" w14:textId="1FAA14BA" w:rsidR="009D7DE1" w:rsidRDefault="00DA28A3" w:rsidP="00DA28A3">
      <w:pPr>
        <w:rPr>
          <w:b/>
        </w:rPr>
      </w:pPr>
      <w:r w:rsidRPr="005B5768">
        <w:rPr>
          <w:b/>
        </w:rPr>
        <w:t>APPROVAL OF MINUTES RESOLUTION:  Upon motion made</w:t>
      </w:r>
      <w:r w:rsidR="005B5768">
        <w:rPr>
          <w:b/>
        </w:rPr>
        <w:t xml:space="preserve"> by</w:t>
      </w:r>
      <w:r w:rsidR="000A45BC">
        <w:rPr>
          <w:b/>
        </w:rPr>
        <w:t xml:space="preserve"> Chris White</w:t>
      </w:r>
      <w:r w:rsidRPr="005B5768">
        <w:rPr>
          <w:b/>
        </w:rPr>
        <w:t>, duly seconded, the minutes from the</w:t>
      </w:r>
      <w:r w:rsidR="00774AE1">
        <w:rPr>
          <w:b/>
        </w:rPr>
        <w:t xml:space="preserve"> </w:t>
      </w:r>
      <w:r w:rsidR="002F461B">
        <w:rPr>
          <w:b/>
        </w:rPr>
        <w:t>March</w:t>
      </w:r>
      <w:r w:rsidR="00F4474B">
        <w:rPr>
          <w:b/>
        </w:rPr>
        <w:t xml:space="preserve"> 6th</w:t>
      </w:r>
      <w:r w:rsidRPr="005B5768">
        <w:rPr>
          <w:b/>
        </w:rPr>
        <w:t>, 20</w:t>
      </w:r>
      <w:r w:rsidR="002F461B">
        <w:rPr>
          <w:b/>
        </w:rPr>
        <w:t>20</w:t>
      </w:r>
      <w:r w:rsidRPr="005B5768">
        <w:rPr>
          <w:b/>
        </w:rPr>
        <w:t xml:space="preserve"> meeting were approved unanimously. </w:t>
      </w:r>
    </w:p>
    <w:p w14:paraId="1C0B9EF8" w14:textId="77777777" w:rsidR="00AE2853" w:rsidRDefault="00DA28A3" w:rsidP="00DA28A3">
      <w:r w:rsidRPr="00AE2853">
        <w:rPr>
          <w:b/>
          <w:u w:val="single"/>
        </w:rPr>
        <w:t>FINANCIAL CONSIDERATIONS</w:t>
      </w:r>
      <w:r>
        <w:t xml:space="preserve"> </w:t>
      </w:r>
    </w:p>
    <w:p w14:paraId="47DD2E73" w14:textId="0CE5A65A" w:rsidR="00DA28A3" w:rsidRDefault="00DA28A3" w:rsidP="00DA28A3">
      <w:r>
        <w:t xml:space="preserve">Mr. Shramo reviewed the balance sheet and income statements for the period ending </w:t>
      </w:r>
      <w:r w:rsidR="00B32073">
        <w:t>January 31</w:t>
      </w:r>
      <w:r w:rsidR="00B32073" w:rsidRPr="00B32073">
        <w:rPr>
          <w:vertAlign w:val="superscript"/>
        </w:rPr>
        <w:t>st</w:t>
      </w:r>
      <w:r w:rsidR="00B32073">
        <w:t>, 2020</w:t>
      </w:r>
      <w:r>
        <w:t xml:space="preserve">.  </w:t>
      </w:r>
      <w:r w:rsidR="007956AC">
        <w:t>Cash on Hand total $</w:t>
      </w:r>
      <w:r w:rsidR="002F461B">
        <w:t>76,898.65</w:t>
      </w:r>
      <w:r w:rsidR="007956AC">
        <w:t xml:space="preserve">.  </w:t>
      </w:r>
      <w:r>
        <w:t>Assets total $</w:t>
      </w:r>
      <w:r w:rsidR="002F461B">
        <w:t>74,657.05</w:t>
      </w:r>
      <w:r w:rsidR="008C01DE">
        <w:t xml:space="preserve"> </w:t>
      </w:r>
      <w:r>
        <w:t>with liabilities of $</w:t>
      </w:r>
      <w:r w:rsidR="002F461B">
        <w:t>6,635.70</w:t>
      </w:r>
      <w:r w:rsidR="008C01DE">
        <w:t xml:space="preserve"> </w:t>
      </w:r>
      <w:r>
        <w:t xml:space="preserve">resulting </w:t>
      </w:r>
      <w:r w:rsidR="0088684A">
        <w:t>in total E</w:t>
      </w:r>
      <w:r>
        <w:t>quity</w:t>
      </w:r>
      <w:r w:rsidR="0088684A">
        <w:t xml:space="preserve"> </w:t>
      </w:r>
      <w:r>
        <w:t>$</w:t>
      </w:r>
      <w:r w:rsidR="002F461B">
        <w:t>68,021.34</w:t>
      </w:r>
      <w:r>
        <w:t>.</w:t>
      </w:r>
    </w:p>
    <w:p w14:paraId="612B8849" w14:textId="1B7CA370" w:rsidR="00B82FDF" w:rsidRDefault="00B82FDF" w:rsidP="00DA28A3">
      <w:r>
        <w:t>RMCM presented the 2021 Budget and pending revision of the insurance line number, the budget was approved unanimously.</w:t>
      </w:r>
    </w:p>
    <w:p w14:paraId="2D266E9A" w14:textId="759EB7B0" w:rsidR="00F568BE" w:rsidRDefault="00F568BE" w:rsidP="00F568BE"/>
    <w:p w14:paraId="348F6068" w14:textId="77777777" w:rsidR="00044352" w:rsidRPr="00AE2853" w:rsidRDefault="00DA28A3" w:rsidP="00DA28A3">
      <w:pPr>
        <w:rPr>
          <w:b/>
          <w:u w:val="single"/>
        </w:rPr>
      </w:pPr>
      <w:r w:rsidRPr="00AE2853">
        <w:rPr>
          <w:b/>
          <w:u w:val="single"/>
        </w:rPr>
        <w:t>MANAGEMENT REPORT</w:t>
      </w:r>
    </w:p>
    <w:p w14:paraId="32521B8A" w14:textId="344A42E5" w:rsidR="005A241B" w:rsidRDefault="002F461B" w:rsidP="00140A70">
      <w:pPr>
        <w:pStyle w:val="ListParagraph"/>
        <w:numPr>
          <w:ilvl w:val="0"/>
          <w:numId w:val="2"/>
        </w:numPr>
      </w:pPr>
      <w:r>
        <w:t>RMCM has started cleaning up from the winter.</w:t>
      </w:r>
    </w:p>
    <w:p w14:paraId="1FF50A35" w14:textId="21A9AAF7" w:rsidR="002F461B" w:rsidRDefault="002F461B" w:rsidP="002F461B">
      <w:pPr>
        <w:pStyle w:val="ListParagraph"/>
        <w:numPr>
          <w:ilvl w:val="1"/>
          <w:numId w:val="2"/>
        </w:numPr>
      </w:pPr>
      <w:r>
        <w:t>Snow markers have been removed and the parking stops have been replaced</w:t>
      </w:r>
    </w:p>
    <w:p w14:paraId="05107E75" w14:textId="4DD36006" w:rsidR="002F461B" w:rsidRDefault="002F461B" w:rsidP="002F461B">
      <w:pPr>
        <w:pStyle w:val="ListParagraph"/>
        <w:numPr>
          <w:ilvl w:val="1"/>
          <w:numId w:val="2"/>
        </w:numPr>
      </w:pPr>
      <w:r>
        <w:t>Walkway carpets have been cleaned</w:t>
      </w:r>
    </w:p>
    <w:p w14:paraId="4117A8DC" w14:textId="18527FE2" w:rsidR="002F461B" w:rsidRPr="00F25FF0" w:rsidRDefault="002F461B" w:rsidP="002F461B">
      <w:pPr>
        <w:pStyle w:val="ListParagraph"/>
        <w:numPr>
          <w:ilvl w:val="1"/>
          <w:numId w:val="2"/>
        </w:numPr>
      </w:pPr>
      <w:proofErr w:type="gramStart"/>
      <w:r>
        <w:t>Overall</w:t>
      </w:r>
      <w:proofErr w:type="gramEnd"/>
      <w:r>
        <w:t xml:space="preserve"> the property looks pretty good from the winter.  There are a few pieces of siding that have broken and some touchup painting, but nothing major as of now.</w:t>
      </w:r>
    </w:p>
    <w:p w14:paraId="1E8C06CB" w14:textId="370615E4" w:rsidR="00044352" w:rsidRPr="00AE2853" w:rsidRDefault="00140A70" w:rsidP="00DA28A3">
      <w:pPr>
        <w:rPr>
          <w:b/>
          <w:u w:val="single"/>
        </w:rPr>
      </w:pPr>
      <w:r>
        <w:rPr>
          <w:b/>
          <w:u w:val="single"/>
        </w:rPr>
        <w:t>OLD</w:t>
      </w:r>
      <w:r w:rsidR="00DA28A3" w:rsidRPr="00AE2853">
        <w:rPr>
          <w:b/>
          <w:u w:val="single"/>
        </w:rPr>
        <w:t xml:space="preserve"> BUSINESS </w:t>
      </w:r>
    </w:p>
    <w:p w14:paraId="00FCAE2A" w14:textId="7A79A1AE" w:rsidR="00F25FF0" w:rsidRDefault="00F25FF0" w:rsidP="00F25FF0">
      <w:pPr>
        <w:pStyle w:val="ListParagraph"/>
        <w:numPr>
          <w:ilvl w:val="0"/>
          <w:numId w:val="4"/>
        </w:numPr>
      </w:pPr>
      <w:bookmarkStart w:id="0" w:name="_Hlk26701722"/>
      <w:r>
        <w:t xml:space="preserve">Siding </w:t>
      </w:r>
    </w:p>
    <w:p w14:paraId="30256308" w14:textId="04E30E5B" w:rsidR="00F25FF0" w:rsidRDefault="00603DD6" w:rsidP="000E11CA">
      <w:pPr>
        <w:pStyle w:val="ListParagraph"/>
        <w:numPr>
          <w:ilvl w:val="1"/>
          <w:numId w:val="4"/>
        </w:numPr>
      </w:pPr>
      <w:r>
        <w:t xml:space="preserve">There are a few pieces of siding that are broken and need to be replaced.  </w:t>
      </w:r>
      <w:proofErr w:type="gramStart"/>
      <w:r>
        <w:t>There’s</w:t>
      </w:r>
      <w:proofErr w:type="gramEnd"/>
      <w:r>
        <w:t xml:space="preserve"> also a few pieces that have been damaged by woodpeckers and ice.  RMCM will be repairing those pieces this summer.</w:t>
      </w:r>
    </w:p>
    <w:bookmarkEnd w:id="0"/>
    <w:p w14:paraId="171B4E51" w14:textId="0E61213C" w:rsidR="00140A70" w:rsidRDefault="00140A70" w:rsidP="00140A70">
      <w:pPr>
        <w:pStyle w:val="ListParagraph"/>
        <w:numPr>
          <w:ilvl w:val="0"/>
          <w:numId w:val="4"/>
        </w:numPr>
      </w:pPr>
      <w:r>
        <w:t>Boilers</w:t>
      </w:r>
    </w:p>
    <w:p w14:paraId="0428B371" w14:textId="581E587E" w:rsidR="00140A70" w:rsidRDefault="00603DD6" w:rsidP="000E11CA">
      <w:pPr>
        <w:pStyle w:val="ListParagraph"/>
        <w:numPr>
          <w:ilvl w:val="1"/>
          <w:numId w:val="4"/>
        </w:numPr>
      </w:pPr>
      <w:proofErr w:type="spellStart"/>
      <w:r>
        <w:t>CountyWide</w:t>
      </w:r>
      <w:proofErr w:type="spellEnd"/>
      <w:r>
        <w:t xml:space="preserve"> has sold their business.  Therefore, the estimate that they provided to replace the boiler in </w:t>
      </w:r>
      <w:proofErr w:type="spellStart"/>
      <w:r>
        <w:t>Bldg.A</w:t>
      </w:r>
      <w:proofErr w:type="spellEnd"/>
      <w:r>
        <w:t xml:space="preserve"> is no longer good.  RMCM has contacted Pre</w:t>
      </w:r>
      <w:r w:rsidR="00B82FDF">
        <w:t>mier Plumbing and Heating to get another estimate.</w:t>
      </w:r>
    </w:p>
    <w:p w14:paraId="2141B421" w14:textId="2E5800F3" w:rsidR="00140A70" w:rsidRDefault="00140A70" w:rsidP="00140A70">
      <w:pPr>
        <w:pStyle w:val="ListParagraph"/>
        <w:numPr>
          <w:ilvl w:val="0"/>
          <w:numId w:val="4"/>
        </w:numPr>
      </w:pPr>
      <w:r>
        <w:t>Roof</w:t>
      </w:r>
    </w:p>
    <w:p w14:paraId="428DF632" w14:textId="4D895487" w:rsidR="00807A47" w:rsidRDefault="00B82FDF" w:rsidP="00B82FDF">
      <w:pPr>
        <w:pStyle w:val="ListParagraph"/>
        <w:numPr>
          <w:ilvl w:val="1"/>
          <w:numId w:val="4"/>
        </w:numPr>
      </w:pPr>
      <w:r>
        <w:t xml:space="preserve">The roof has been inspected by Turner Morris.  </w:t>
      </w:r>
      <w:proofErr w:type="gramStart"/>
      <w:r>
        <w:t>We’re</w:t>
      </w:r>
      <w:proofErr w:type="gramEnd"/>
      <w:r>
        <w:t xml:space="preserve"> just waiting on the report.</w:t>
      </w:r>
    </w:p>
    <w:p w14:paraId="6DD2D79E" w14:textId="17A97BCD" w:rsidR="005A241B" w:rsidRDefault="005A241B" w:rsidP="006A583D">
      <w:pPr>
        <w:pStyle w:val="ListParagraph"/>
      </w:pPr>
    </w:p>
    <w:p w14:paraId="146D760F" w14:textId="5E130849" w:rsidR="00044352" w:rsidRPr="00AE2853" w:rsidRDefault="00140A70" w:rsidP="005A241B">
      <w:pPr>
        <w:rPr>
          <w:b/>
          <w:u w:val="single"/>
        </w:rPr>
      </w:pPr>
      <w:r>
        <w:rPr>
          <w:b/>
          <w:u w:val="single"/>
        </w:rPr>
        <w:t>NEW</w:t>
      </w:r>
      <w:r w:rsidR="00DA28A3" w:rsidRPr="00AE2853">
        <w:rPr>
          <w:b/>
          <w:u w:val="single"/>
        </w:rPr>
        <w:t xml:space="preserve"> BUSINESS</w:t>
      </w:r>
    </w:p>
    <w:p w14:paraId="251D5987" w14:textId="60641C88" w:rsidR="004529B4" w:rsidRDefault="00B82FDF" w:rsidP="00DA28A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Summer Projects</w:t>
      </w:r>
    </w:p>
    <w:p w14:paraId="354A9DFD" w14:textId="77777777" w:rsidR="00B82FDF" w:rsidRDefault="00B82FDF" w:rsidP="00807A47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The normal walkway board replacement and touchup painting will happen.</w:t>
      </w:r>
    </w:p>
    <w:p w14:paraId="4CD3E660" w14:textId="26D67697" w:rsidR="00541E9E" w:rsidRPr="00B82FDF" w:rsidRDefault="00B82FDF" w:rsidP="00B82FDF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Right </w:t>
      </w:r>
      <w:proofErr w:type="gramStart"/>
      <w:r>
        <w:rPr>
          <w:bCs/>
        </w:rPr>
        <w:t>now</w:t>
      </w:r>
      <w:proofErr w:type="gramEnd"/>
      <w:r>
        <w:rPr>
          <w:bCs/>
        </w:rPr>
        <w:t xml:space="preserve"> there is nothing major that needs to be addressed.</w:t>
      </w:r>
      <w:r w:rsidR="00807A47">
        <w:rPr>
          <w:bCs/>
        </w:rPr>
        <w:t xml:space="preserve">  </w:t>
      </w:r>
    </w:p>
    <w:p w14:paraId="3B8A0A2A" w14:textId="7D6F3349" w:rsidR="006B765C" w:rsidRDefault="006B765C" w:rsidP="006B765C">
      <w:pPr>
        <w:rPr>
          <w:bCs/>
        </w:rPr>
      </w:pPr>
    </w:p>
    <w:p w14:paraId="21A78F02" w14:textId="22E439C5" w:rsidR="006B765C" w:rsidRDefault="006B765C" w:rsidP="006B765C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Pr="00AE2853">
        <w:rPr>
          <w:b/>
          <w:u w:val="single"/>
        </w:rPr>
        <w:t>BUSINESS</w:t>
      </w:r>
    </w:p>
    <w:p w14:paraId="2C59BD0B" w14:textId="1FB15A8B" w:rsidR="006B765C" w:rsidRDefault="00B82FDF" w:rsidP="006B765C">
      <w:pPr>
        <w:pStyle w:val="ListParagraph"/>
        <w:numPr>
          <w:ilvl w:val="0"/>
          <w:numId w:val="3"/>
        </w:numPr>
        <w:rPr>
          <w:bCs/>
        </w:rPr>
      </w:pPr>
      <w:proofErr w:type="gramStart"/>
      <w:r>
        <w:rPr>
          <w:bCs/>
        </w:rPr>
        <w:t>Stand Pipes</w:t>
      </w:r>
      <w:proofErr w:type="gramEnd"/>
    </w:p>
    <w:p w14:paraId="41A3B55A" w14:textId="77777777" w:rsidR="00B82FDF" w:rsidRDefault="00B82FDF" w:rsidP="006B765C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They </w:t>
      </w:r>
      <w:proofErr w:type="gramStart"/>
      <w:r>
        <w:rPr>
          <w:bCs/>
        </w:rPr>
        <w:t>are in need of</w:t>
      </w:r>
      <w:proofErr w:type="gramEnd"/>
      <w:r>
        <w:rPr>
          <w:bCs/>
        </w:rPr>
        <w:t xml:space="preserve"> repairs.  The cost is estimated at around $19,000.</w:t>
      </w:r>
    </w:p>
    <w:p w14:paraId="30B363F0" w14:textId="3C1E92C8" w:rsidR="006B765C" w:rsidRPr="00B82FDF" w:rsidRDefault="00B82FDF" w:rsidP="00B82FDF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 xml:space="preserve">However, </w:t>
      </w:r>
      <w:proofErr w:type="gramStart"/>
      <w:r>
        <w:rPr>
          <w:bCs/>
        </w:rPr>
        <w:t>whether or not</w:t>
      </w:r>
      <w:proofErr w:type="gramEnd"/>
      <w:r>
        <w:rPr>
          <w:bCs/>
        </w:rPr>
        <w:t xml:space="preserve"> they are required is unknown.  RMCM will be</w:t>
      </w:r>
      <w:r w:rsidR="00672E96">
        <w:rPr>
          <w:bCs/>
        </w:rPr>
        <w:t xml:space="preserve"> ascertaining whether or not the pipes are required by the County</w:t>
      </w:r>
      <w:r>
        <w:rPr>
          <w:bCs/>
        </w:rPr>
        <w:t>.</w:t>
      </w:r>
    </w:p>
    <w:p w14:paraId="52A1C856" w14:textId="33CA8108" w:rsidR="006B765C" w:rsidRDefault="006B765C" w:rsidP="006B765C">
      <w:pPr>
        <w:rPr>
          <w:bCs/>
        </w:rPr>
      </w:pPr>
    </w:p>
    <w:p w14:paraId="7AC4DE94" w14:textId="6C4FE072" w:rsidR="006B765C" w:rsidRPr="006B765C" w:rsidRDefault="006B765C" w:rsidP="006B765C">
      <w:pPr>
        <w:rPr>
          <w:bCs/>
        </w:rPr>
      </w:pPr>
      <w:r>
        <w:rPr>
          <w:bCs/>
        </w:rPr>
        <w:t>Next Meeting(s):  Annual Meeting on July 11</w:t>
      </w:r>
      <w:r w:rsidRPr="006B765C">
        <w:rPr>
          <w:bCs/>
          <w:vertAlign w:val="superscript"/>
        </w:rPr>
        <w:t>th</w:t>
      </w:r>
      <w:r>
        <w:rPr>
          <w:bCs/>
        </w:rPr>
        <w:t xml:space="preserve"> at 10:00a.m.</w:t>
      </w:r>
    </w:p>
    <w:p w14:paraId="2E0F727A" w14:textId="77777777" w:rsidR="006B765C" w:rsidRPr="006B765C" w:rsidRDefault="006B765C" w:rsidP="006B765C">
      <w:pPr>
        <w:rPr>
          <w:bCs/>
        </w:rPr>
      </w:pPr>
    </w:p>
    <w:p w14:paraId="435F6E1C" w14:textId="5EC6DC3F" w:rsidR="00036686" w:rsidRPr="004529B4" w:rsidRDefault="00DA28A3" w:rsidP="00DA28A3">
      <w:pPr>
        <w:rPr>
          <w:b/>
        </w:rPr>
      </w:pPr>
      <w:r w:rsidRPr="004529B4">
        <w:rPr>
          <w:b/>
        </w:rPr>
        <w:t xml:space="preserve">ADJOURNMENT RESOLUTION:  Upon motion made, duly seconded and unanimously carried, the meeting adjourned at </w:t>
      </w:r>
      <w:r w:rsidR="00F35ABA">
        <w:rPr>
          <w:b/>
        </w:rPr>
        <w:t>3:45</w:t>
      </w:r>
      <w:r w:rsidRPr="004529B4">
        <w:rPr>
          <w:b/>
        </w:rPr>
        <w:t xml:space="preserve"> p.m.</w:t>
      </w:r>
    </w:p>
    <w:sectPr w:rsidR="00036686" w:rsidRPr="00452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FEF2" w14:textId="77777777" w:rsidR="002B49D3" w:rsidRDefault="002B49D3" w:rsidP="004529B4">
      <w:pPr>
        <w:spacing w:after="0" w:line="240" w:lineRule="auto"/>
      </w:pPr>
      <w:r>
        <w:separator/>
      </w:r>
    </w:p>
  </w:endnote>
  <w:endnote w:type="continuationSeparator" w:id="0">
    <w:p w14:paraId="417A4B16" w14:textId="77777777" w:rsidR="002B49D3" w:rsidRDefault="002B49D3" w:rsidP="0045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37DF" w14:textId="77777777" w:rsidR="00D57D08" w:rsidRDefault="00D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EEEE" w14:textId="77777777" w:rsidR="00D57D08" w:rsidRDefault="00D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E4D3" w14:textId="77777777" w:rsidR="00D57D08" w:rsidRDefault="00D5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5A49" w14:textId="77777777" w:rsidR="002B49D3" w:rsidRDefault="002B49D3" w:rsidP="004529B4">
      <w:pPr>
        <w:spacing w:after="0" w:line="240" w:lineRule="auto"/>
      </w:pPr>
      <w:r>
        <w:separator/>
      </w:r>
    </w:p>
  </w:footnote>
  <w:footnote w:type="continuationSeparator" w:id="0">
    <w:p w14:paraId="48959ABC" w14:textId="77777777" w:rsidR="002B49D3" w:rsidRDefault="002B49D3" w:rsidP="0045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57C3" w14:textId="4A11C269" w:rsidR="00D57D08" w:rsidRDefault="002B49D3">
    <w:pPr>
      <w:pStyle w:val="Header"/>
    </w:pPr>
    <w:r>
      <w:rPr>
        <w:noProof/>
      </w:rPr>
      <w:pict w14:anchorId="6F953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006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0EC0" w14:textId="311D94C4" w:rsidR="00D57D08" w:rsidRDefault="002B49D3">
    <w:pPr>
      <w:pStyle w:val="Header"/>
    </w:pPr>
    <w:r>
      <w:rPr>
        <w:noProof/>
      </w:rPr>
      <w:pict w14:anchorId="41674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006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E0EB" w14:textId="6E4F2DBC" w:rsidR="00D57D08" w:rsidRDefault="002B49D3">
    <w:pPr>
      <w:pStyle w:val="Header"/>
    </w:pPr>
    <w:r>
      <w:rPr>
        <w:noProof/>
      </w:rPr>
      <w:pict w14:anchorId="00C70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707006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AF4"/>
    <w:multiLevelType w:val="hybridMultilevel"/>
    <w:tmpl w:val="1958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C00"/>
    <w:multiLevelType w:val="hybridMultilevel"/>
    <w:tmpl w:val="BEF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6C0B"/>
    <w:multiLevelType w:val="hybridMultilevel"/>
    <w:tmpl w:val="672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56D"/>
    <w:multiLevelType w:val="hybridMultilevel"/>
    <w:tmpl w:val="B3E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C18"/>
    <w:multiLevelType w:val="hybridMultilevel"/>
    <w:tmpl w:val="672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A3"/>
    <w:rsid w:val="00013B7C"/>
    <w:rsid w:val="00036686"/>
    <w:rsid w:val="00044352"/>
    <w:rsid w:val="000A45BC"/>
    <w:rsid w:val="000C31DE"/>
    <w:rsid w:val="000E11CA"/>
    <w:rsid w:val="00140A70"/>
    <w:rsid w:val="001A1B47"/>
    <w:rsid w:val="001C1EC3"/>
    <w:rsid w:val="00277C9A"/>
    <w:rsid w:val="002B49D3"/>
    <w:rsid w:val="002B6B89"/>
    <w:rsid w:val="002D7FEB"/>
    <w:rsid w:val="002F461B"/>
    <w:rsid w:val="003333BB"/>
    <w:rsid w:val="0039139A"/>
    <w:rsid w:val="003A1F58"/>
    <w:rsid w:val="003E388D"/>
    <w:rsid w:val="004529B4"/>
    <w:rsid w:val="00541E9E"/>
    <w:rsid w:val="005851A4"/>
    <w:rsid w:val="005A241B"/>
    <w:rsid w:val="005B5768"/>
    <w:rsid w:val="005E4FEF"/>
    <w:rsid w:val="00601D6B"/>
    <w:rsid w:val="00603DD6"/>
    <w:rsid w:val="006233BF"/>
    <w:rsid w:val="006538CC"/>
    <w:rsid w:val="00672E96"/>
    <w:rsid w:val="006A583D"/>
    <w:rsid w:val="006B765C"/>
    <w:rsid w:val="00774AE1"/>
    <w:rsid w:val="007956AC"/>
    <w:rsid w:val="00807A47"/>
    <w:rsid w:val="00844F36"/>
    <w:rsid w:val="00853242"/>
    <w:rsid w:val="0088684A"/>
    <w:rsid w:val="008935C4"/>
    <w:rsid w:val="008C01DE"/>
    <w:rsid w:val="008D27CE"/>
    <w:rsid w:val="009D7DE1"/>
    <w:rsid w:val="009E7F7C"/>
    <w:rsid w:val="00A03CC1"/>
    <w:rsid w:val="00A43D91"/>
    <w:rsid w:val="00AC2124"/>
    <w:rsid w:val="00AE2853"/>
    <w:rsid w:val="00B027BF"/>
    <w:rsid w:val="00B32073"/>
    <w:rsid w:val="00B36D89"/>
    <w:rsid w:val="00B82FDF"/>
    <w:rsid w:val="00B94D15"/>
    <w:rsid w:val="00C843C8"/>
    <w:rsid w:val="00CA37BF"/>
    <w:rsid w:val="00CE6484"/>
    <w:rsid w:val="00D57D08"/>
    <w:rsid w:val="00D852D1"/>
    <w:rsid w:val="00DA28A3"/>
    <w:rsid w:val="00DA6120"/>
    <w:rsid w:val="00DB67FD"/>
    <w:rsid w:val="00E14317"/>
    <w:rsid w:val="00E21909"/>
    <w:rsid w:val="00E93290"/>
    <w:rsid w:val="00F150C5"/>
    <w:rsid w:val="00F25FF0"/>
    <w:rsid w:val="00F35ABA"/>
    <w:rsid w:val="00F4474B"/>
    <w:rsid w:val="00F568BE"/>
    <w:rsid w:val="00F5759F"/>
    <w:rsid w:val="00F846CB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6992EF"/>
  <w15:chartTrackingRefBased/>
  <w15:docId w15:val="{C55E431F-1BC8-432C-8290-B919DBA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B4"/>
  </w:style>
  <w:style w:type="paragraph" w:styleId="Footer">
    <w:name w:val="footer"/>
    <w:basedOn w:val="Normal"/>
    <w:link w:val="FooterChar"/>
    <w:uiPriority w:val="99"/>
    <w:unhideWhenUsed/>
    <w:rsid w:val="0045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Skaggs</dc:creator>
  <cp:keywords/>
  <dc:description/>
  <cp:lastModifiedBy>Josh Shramo</cp:lastModifiedBy>
  <cp:revision>5</cp:revision>
  <dcterms:created xsi:type="dcterms:W3CDTF">2020-05-25T22:21:00Z</dcterms:created>
  <dcterms:modified xsi:type="dcterms:W3CDTF">2020-05-27T00:40:00Z</dcterms:modified>
</cp:coreProperties>
</file>